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C3C" w14:textId="77777777" w:rsidR="00C166FD" w:rsidRDefault="00C611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VREMENIK RODITELJSKI</w:t>
      </w:r>
      <w:r w:rsidR="00967F17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SASTANAKA</w:t>
      </w:r>
    </w:p>
    <w:p w14:paraId="28A167A6" w14:textId="77777777" w:rsidR="00C166FD" w:rsidRDefault="00C16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121A94" w14:textId="292DAD19" w:rsidR="00C166FD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Razred: </w:t>
      </w:r>
      <w:r w:rsidR="00231D2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834E25">
        <w:rPr>
          <w:rFonts w:ascii="Times New Roman" w:hAnsi="Times New Roman"/>
          <w:color w:val="000000"/>
          <w:sz w:val="24"/>
          <w:szCs w:val="24"/>
        </w:rPr>
        <w:t>a</w:t>
      </w:r>
    </w:p>
    <w:p w14:paraId="78928058" w14:textId="77777777" w:rsidR="00C61140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Škola: O</w:t>
      </w:r>
      <w:r w:rsidR="00967F17">
        <w:rPr>
          <w:rFonts w:ascii="Times New Roman" w:hAnsi="Times New Roman"/>
          <w:sz w:val="24"/>
          <w:szCs w:val="24"/>
        </w:rPr>
        <w:t>snovna škola</w:t>
      </w:r>
      <w:r>
        <w:rPr>
          <w:rFonts w:ascii="Times New Roman" w:hAnsi="Times New Roman"/>
          <w:sz w:val="24"/>
          <w:szCs w:val="24"/>
        </w:rPr>
        <w:t xml:space="preserve"> A</w:t>
      </w:r>
      <w:r w:rsidR="00967F17">
        <w:rPr>
          <w:rFonts w:ascii="Times New Roman" w:hAnsi="Times New Roman"/>
          <w:sz w:val="24"/>
          <w:szCs w:val="24"/>
        </w:rPr>
        <w:t xml:space="preserve">ntun </w:t>
      </w:r>
      <w:r>
        <w:rPr>
          <w:rFonts w:ascii="Times New Roman" w:hAnsi="Times New Roman"/>
          <w:sz w:val="24"/>
          <w:szCs w:val="24"/>
        </w:rPr>
        <w:t>G</w:t>
      </w:r>
      <w:r w:rsidR="00967F17">
        <w:rPr>
          <w:rFonts w:ascii="Times New Roman" w:hAnsi="Times New Roman"/>
          <w:sz w:val="24"/>
          <w:szCs w:val="24"/>
        </w:rPr>
        <w:t xml:space="preserve">ustav </w:t>
      </w:r>
      <w:r>
        <w:rPr>
          <w:rFonts w:ascii="Times New Roman" w:hAnsi="Times New Roman"/>
          <w:sz w:val="24"/>
          <w:szCs w:val="24"/>
        </w:rPr>
        <w:t>Matoš Tovarnik</w:t>
      </w:r>
    </w:p>
    <w:p w14:paraId="2752B558" w14:textId="77777777" w:rsidR="00C166FD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šk. god. 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="00231D2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./202</w:t>
      </w:r>
      <w:r w:rsidR="00231D2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B03B0BC" w14:textId="62876797" w:rsidR="00C166FD" w:rsidRDefault="00967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Razrednica</w:t>
      </w:r>
      <w:r w:rsidR="00C61140">
        <w:rPr>
          <w:rFonts w:ascii="Times New Roman" w:hAnsi="Times New Roman"/>
          <w:sz w:val="24"/>
          <w:szCs w:val="24"/>
        </w:rPr>
        <w:t xml:space="preserve">: </w:t>
      </w:r>
      <w:r w:rsidR="00834E25">
        <w:rPr>
          <w:rFonts w:ascii="Times New Roman" w:hAnsi="Times New Roman"/>
          <w:sz w:val="24"/>
          <w:szCs w:val="24"/>
        </w:rPr>
        <w:t>Snježana Đekić</w:t>
      </w:r>
    </w:p>
    <w:p w14:paraId="479FE5E0" w14:textId="77777777" w:rsidR="00C166FD" w:rsidRDefault="00C166FD">
      <w:pPr>
        <w:rPr>
          <w:rFonts w:ascii="Times New Roman" w:hAnsi="Times New Roman"/>
          <w:sz w:val="24"/>
          <w:szCs w:val="24"/>
        </w:rPr>
      </w:pPr>
    </w:p>
    <w:tbl>
      <w:tblPr>
        <w:tblStyle w:val="a0"/>
        <w:tblW w:w="928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60"/>
        <w:gridCol w:w="6628"/>
      </w:tblGrid>
      <w:tr w:rsidR="00C166FD" w14:paraId="6BC16648" w14:textId="77777777">
        <w:trPr>
          <w:trHeight w:val="580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2AA73" w14:textId="77777777" w:rsidR="00C166FD" w:rsidRDefault="00C6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1E316" w14:textId="77777777" w:rsidR="00C166FD" w:rsidRDefault="00C6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rada (teme)</w:t>
            </w:r>
          </w:p>
        </w:tc>
      </w:tr>
      <w:tr w:rsidR="00C166FD" w14:paraId="0BE2D34F" w14:textId="77777777">
        <w:tc>
          <w:tcPr>
            <w:tcW w:w="2660" w:type="dxa"/>
            <w:tcBorders>
              <w:top w:val="single" w:sz="12" w:space="0" w:color="000000"/>
            </w:tcBorders>
          </w:tcPr>
          <w:p w14:paraId="757DC732" w14:textId="77777777" w:rsidR="00C166FD" w:rsidRDefault="00967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61140">
              <w:rPr>
                <w:rFonts w:ascii="Times New Roman" w:hAnsi="Times New Roman"/>
                <w:sz w:val="24"/>
                <w:szCs w:val="24"/>
              </w:rPr>
              <w:t>ujan 202</w:t>
            </w:r>
            <w:r w:rsidR="00231D22">
              <w:rPr>
                <w:rFonts w:ascii="Times New Roman" w:hAnsi="Times New Roman"/>
                <w:sz w:val="24"/>
                <w:szCs w:val="24"/>
              </w:rPr>
              <w:t>2</w:t>
            </w:r>
            <w:r w:rsidR="00C611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54FD0DB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C5FF7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CA4AB0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0387A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12" w:space="0" w:color="000000"/>
            </w:tcBorders>
          </w:tcPr>
          <w:p w14:paraId="33A36195" w14:textId="77777777" w:rsidR="00C166FD" w:rsidRPr="00967F17" w:rsidRDefault="00C61140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Pravilnik o načinima, postupcima i elementima vrednovanja učenika u osnovnoj školi</w:t>
            </w:r>
          </w:p>
          <w:p w14:paraId="1DE372FD" w14:textId="77777777" w:rsidR="00C166FD" w:rsidRPr="00967F17" w:rsidRDefault="00C61140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Pravilnik o kriterijima za izricanje pedagoških mjera</w:t>
            </w:r>
          </w:p>
          <w:p w14:paraId="39BF0FEE" w14:textId="77777777" w:rsidR="00C166FD" w:rsidRDefault="00C61140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Pravilnik o kućnom redu škole</w:t>
            </w:r>
          </w:p>
          <w:p w14:paraId="71D2E3E4" w14:textId="77777777" w:rsidR="00231D22" w:rsidRPr="00967F17" w:rsidRDefault="00231D22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izricanju ocjene vladanja</w:t>
            </w:r>
          </w:p>
          <w:p w14:paraId="427D9824" w14:textId="77777777" w:rsidR="00C166FD" w:rsidRDefault="00C61140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Suglasnosti za fotografiranje, osiguranje učenika, školska kuhinja</w:t>
            </w:r>
          </w:p>
          <w:p w14:paraId="67426FB9" w14:textId="77777777" w:rsidR="00967F17" w:rsidRDefault="00967F17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Kalendar školske godine</w:t>
            </w:r>
          </w:p>
          <w:p w14:paraId="7AC4F374" w14:textId="77777777" w:rsidR="00967F17" w:rsidRDefault="00967F17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Izbor predstavnika za Vijeće roditelja</w:t>
            </w:r>
          </w:p>
          <w:p w14:paraId="70BCB4E1" w14:textId="77777777" w:rsidR="00967F17" w:rsidRDefault="00231D22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Ekskurzija (svibanj/lipanj 2023.)</w:t>
            </w:r>
          </w:p>
          <w:p w14:paraId="127412CD" w14:textId="77777777" w:rsidR="00967F17" w:rsidRPr="00967F17" w:rsidRDefault="00967F17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Individualne informacije</w:t>
            </w:r>
          </w:p>
          <w:p w14:paraId="0A020E14" w14:textId="77777777" w:rsidR="00967F17" w:rsidRDefault="00967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6FD" w14:paraId="79FE917E" w14:textId="77777777">
        <w:tc>
          <w:tcPr>
            <w:tcW w:w="2660" w:type="dxa"/>
          </w:tcPr>
          <w:p w14:paraId="17D14077" w14:textId="77777777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</w:t>
            </w:r>
            <w:r w:rsidR="00C404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1A2C2A3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1C3E6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9542D9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79322EB5" w14:textId="77777777" w:rsidR="00C166FD" w:rsidRPr="00967F17" w:rsidRDefault="00C61140" w:rsidP="00967F1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Realizacija plana</w:t>
            </w:r>
            <w:r w:rsidR="002E6233">
              <w:rPr>
                <w:rFonts w:ascii="Times New Roman" w:hAnsi="Times New Roman"/>
                <w:sz w:val="24"/>
                <w:szCs w:val="24"/>
              </w:rPr>
              <w:t xml:space="preserve"> rada</w:t>
            </w:r>
            <w:r w:rsidRPr="00967F17">
              <w:rPr>
                <w:rFonts w:ascii="Times New Roman" w:hAnsi="Times New Roman"/>
                <w:sz w:val="24"/>
                <w:szCs w:val="24"/>
              </w:rPr>
              <w:t xml:space="preserve"> i uspjeh učenika na kraju prvog obrazovnog razdoblja</w:t>
            </w:r>
          </w:p>
          <w:p w14:paraId="1536D895" w14:textId="77777777" w:rsidR="00C166FD" w:rsidRPr="00967F17" w:rsidRDefault="00C61140" w:rsidP="00967F1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Pripreme za božićni sajam</w:t>
            </w:r>
          </w:p>
          <w:p w14:paraId="741F90AF" w14:textId="77777777" w:rsidR="00C166FD" w:rsidRPr="00967F17" w:rsidRDefault="00C4046D" w:rsidP="00967F1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Radionica – pubertet</w:t>
            </w:r>
          </w:p>
        </w:tc>
      </w:tr>
      <w:tr w:rsidR="00C166FD" w14:paraId="06878C78" w14:textId="77777777" w:rsidTr="00967F17">
        <w:trPr>
          <w:trHeight w:val="739"/>
        </w:trPr>
        <w:tc>
          <w:tcPr>
            <w:tcW w:w="2660" w:type="dxa"/>
          </w:tcPr>
          <w:p w14:paraId="36207BCC" w14:textId="77777777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404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1739FFAD" w14:textId="77777777" w:rsidR="00C166FD" w:rsidRPr="00967F17" w:rsidRDefault="00967F17" w:rsidP="00967F1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color w:val="000000"/>
                <w:sz w:val="24"/>
                <w:szCs w:val="24"/>
              </w:rPr>
              <w:t>Mjere za poboljšanje uspjeha i vladanja</w:t>
            </w:r>
          </w:p>
          <w:p w14:paraId="27125D07" w14:textId="77777777" w:rsidR="00967F17" w:rsidRPr="00967F17" w:rsidRDefault="00967F17" w:rsidP="00967F1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Aktivnosti do kraja školske godine</w:t>
            </w:r>
          </w:p>
        </w:tc>
      </w:tr>
      <w:tr w:rsidR="00C166FD" w14:paraId="4922E1C1" w14:textId="77777777">
        <w:tc>
          <w:tcPr>
            <w:tcW w:w="2660" w:type="dxa"/>
          </w:tcPr>
          <w:p w14:paraId="1924908B" w14:textId="77777777" w:rsidR="00C166FD" w:rsidRDefault="00C61140" w:rsidP="00967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</w:t>
            </w:r>
            <w:r w:rsidR="00C404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AC9D9C6" w14:textId="77777777" w:rsidR="00C166FD" w:rsidRDefault="00967F17" w:rsidP="00967F1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uspjeha u učenju i vladanju</w:t>
            </w:r>
          </w:p>
          <w:p w14:paraId="1CB43A07" w14:textId="77777777" w:rsidR="00967F17" w:rsidRPr="00967F17" w:rsidRDefault="00967F17" w:rsidP="00967F1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Podmirivanje obveza prema školi (fotografiranje, školska knjižnica, vraćanje udžbenika, ključevi ormarića…)</w:t>
            </w:r>
          </w:p>
        </w:tc>
      </w:tr>
    </w:tbl>
    <w:p w14:paraId="5A3B8054" w14:textId="77777777" w:rsidR="00C166FD" w:rsidRDefault="00C166FD">
      <w:pPr>
        <w:rPr>
          <w:rFonts w:ascii="Times New Roman" w:hAnsi="Times New Roman"/>
          <w:sz w:val="24"/>
          <w:szCs w:val="24"/>
        </w:rPr>
      </w:pPr>
    </w:p>
    <w:sectPr w:rsidR="00C166FD">
      <w:pgSz w:w="11906" w:h="16838"/>
      <w:pgMar w:top="1417" w:right="1417" w:bottom="993" w:left="1417" w:header="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D72"/>
    <w:multiLevelType w:val="hybridMultilevel"/>
    <w:tmpl w:val="8A52E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1C48"/>
    <w:multiLevelType w:val="hybridMultilevel"/>
    <w:tmpl w:val="554C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373"/>
    <w:multiLevelType w:val="hybridMultilevel"/>
    <w:tmpl w:val="BB564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2D75"/>
    <w:multiLevelType w:val="hybridMultilevel"/>
    <w:tmpl w:val="B4A6E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FD"/>
    <w:rsid w:val="00231D22"/>
    <w:rsid w:val="00281EB9"/>
    <w:rsid w:val="002E6233"/>
    <w:rsid w:val="00834E25"/>
    <w:rsid w:val="00967F17"/>
    <w:rsid w:val="00C166FD"/>
    <w:rsid w:val="00C4046D"/>
    <w:rsid w:val="00C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0848"/>
  <w15:docId w15:val="{22ED5CBD-12F1-4F5A-956C-9C064211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E9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96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Đekić</cp:lastModifiedBy>
  <cp:revision>2</cp:revision>
  <dcterms:created xsi:type="dcterms:W3CDTF">2022-09-07T13:45:00Z</dcterms:created>
  <dcterms:modified xsi:type="dcterms:W3CDTF">2022-09-07T13:45:00Z</dcterms:modified>
</cp:coreProperties>
</file>